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60" w:rsidRDefault="00015090" w:rsidP="00015090">
      <w:pPr>
        <w:jc w:val="center"/>
      </w:pPr>
      <w:r>
        <w:t>Контрольная работа №8.</w:t>
      </w:r>
    </w:p>
    <w:p w:rsidR="00015090" w:rsidRDefault="00015090" w:rsidP="00015090">
      <w:r w:rsidRPr="00015090">
        <w:t xml:space="preserve">1. В сосуд, имеющий форму правильной треугольной призмы, налили воду. Уровень воды достигает 80 </w:t>
      </w:r>
      <w:proofErr w:type="gramStart"/>
      <w:r w:rsidRPr="00015090">
        <w:t>см</w:t>
      </w:r>
      <w:proofErr w:type="gramEnd"/>
      <w:r w:rsidRPr="00015090">
        <w:t>. На какой высоте будет находиться уровень воды, если ее перелить в другой такой же сосуд, у которого сторона основания в 4 раза больше, чем у первого?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119C1221" wp14:editId="7C549B56">
            <wp:extent cx="2047875" cy="2047875"/>
            <wp:effectExtent l="0" t="0" r="9525" b="9525"/>
            <wp:docPr id="1" name="Рисунок 1" descr="http://gorkunova.ucoz.ru/EGE-2012/B_11/B1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kunova.ucoz.ru/EGE-2012/B_11/B11-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0" w:rsidRDefault="00015090" w:rsidP="00015090">
      <w:r w:rsidRPr="00015090">
        <w:t>2. Найдите объем многогранника, изображенного на рисунке (все двугранные углы прямые).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28E2F9F6" wp14:editId="4EEEF410">
            <wp:extent cx="847725" cy="904875"/>
            <wp:effectExtent l="0" t="0" r="9525" b="9525"/>
            <wp:docPr id="2" name="Рисунок 2" descr="http://gorkunova.ucoz.ru/EGE-2012/B_11/B1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kunova.ucoz.ru/EGE-2012/B_11/B11-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0" w:rsidRDefault="00015090" w:rsidP="00015090">
      <w:r w:rsidRPr="00015090">
        <w:t>3. Радиус основания цилиндра равен 2, высота равна 3. Найдите площадь боковой пове</w:t>
      </w:r>
      <w:r>
        <w:t>рхности цилиндра, деленную на п</w:t>
      </w:r>
      <w:r w:rsidRPr="00015090">
        <w:t>.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2D3114B8" wp14:editId="0E701DCC">
            <wp:extent cx="2114550" cy="2047875"/>
            <wp:effectExtent l="0" t="0" r="0" b="9525"/>
            <wp:docPr id="3" name="Рисунок 3" descr="http://gorkunova.ucoz.ru/EGE-2012/B_11/B1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kunova.ucoz.ru/EGE-2012/B_11/B11-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0" w:rsidRDefault="00015090">
      <w:r>
        <w:br w:type="page"/>
      </w:r>
    </w:p>
    <w:p w:rsidR="00015090" w:rsidRDefault="00015090" w:rsidP="00015090">
      <w:r w:rsidRPr="00015090">
        <w:lastRenderedPageBreak/>
        <w:t>4. Найдите объем конуса, площадь основания которого равна 2, а образующая равна 6 и наклонена к плоскости основания под углом 30</w:t>
      </w:r>
      <w:r>
        <w:t xml:space="preserve"> градусов</w:t>
      </w:r>
      <w:r w:rsidRPr="00015090">
        <w:t>.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6647CD9B" wp14:editId="3DB4FA4E">
            <wp:extent cx="2333625" cy="1409700"/>
            <wp:effectExtent l="0" t="0" r="9525" b="0"/>
            <wp:docPr id="4" name="Рисунок 4" descr="http://gorkunova.ucoz.ru/EGE-2012/B_11/B1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kunova.ucoz.ru/EGE-2012/B_11/B11-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0" w:rsidRDefault="00015090" w:rsidP="00015090">
      <w:r w:rsidRPr="00015090">
        <w:t>5. Радиусы двух шаров равны 6, 8. Найдите радиус шара, площадь поверхности которого равна сумме площадей их поверхностей.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33681C03" wp14:editId="2836E93F">
            <wp:extent cx="2952750" cy="1504950"/>
            <wp:effectExtent l="0" t="0" r="0" b="0"/>
            <wp:docPr id="5" name="Рисунок 5" descr="http://gorkunova.ucoz.ru/EGE-2012/B_11/B11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kunova.ucoz.ru/EGE-2012/B_11/B11-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0" w:rsidRDefault="00015090" w:rsidP="00015090">
      <w:r w:rsidRPr="00015090">
        <w:t>6. Найдите объем многогранника, изображенного на рисунке (все двугранные углы прямые).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228F3EC6" wp14:editId="0FB33195">
            <wp:extent cx="1219200" cy="904875"/>
            <wp:effectExtent l="0" t="0" r="0" b="9525"/>
            <wp:docPr id="6" name="Рисунок 6" descr="http://gorkunova.ucoz.ru/EGE-2012/B_11/B11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rkunova.ucoz.ru/EGE-2012/B_11/B11-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0" w:rsidRDefault="00015090" w:rsidP="00015090">
      <w:r w:rsidRPr="00015090">
        <w:t>7. Найдите объем V части цилиндра, изображенной на рисунке. В ответе укажите V/п.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6A54ED1F" wp14:editId="7E7FD2FF">
            <wp:extent cx="876300" cy="1085850"/>
            <wp:effectExtent l="0" t="0" r="0" b="0"/>
            <wp:docPr id="7" name="Рисунок 7" descr="http://gorkunova.ucoz.ru/EGE-2012/B_11/B1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rkunova.ucoz.ru/EGE-2012/B_11/B11-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0" w:rsidRDefault="00015090" w:rsidP="00015090">
      <w:r w:rsidRPr="00015090">
        <w:t>8. Объем прямоугольного параллелепипеда равен 24. Одно из его ребер равно 3. Найдите площадь грани параллелепипеда, перпендикулярной этому ребру.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4FD9084E" wp14:editId="4ABBCCCF">
            <wp:extent cx="1943100" cy="1221581"/>
            <wp:effectExtent l="0" t="0" r="0" b="0"/>
            <wp:docPr id="8" name="Рисунок 8" descr="http://gorkunova.ucoz.ru/EGE-2012/B_11/B1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rkunova.ucoz.ru/EGE-2012/B_11/B11-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2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0" w:rsidRDefault="00015090" w:rsidP="00015090">
      <w:r>
        <w:lastRenderedPageBreak/>
        <w:t>9. Найдите площадь по</w:t>
      </w:r>
      <w:r w:rsidRPr="00015090">
        <w:t>верх</w:t>
      </w:r>
      <w:r>
        <w:t>ности многогранника, изображенного на рисунке (все двугранные углы пря</w:t>
      </w:r>
      <w:r w:rsidRPr="00015090">
        <w:t>мые).</w:t>
      </w:r>
    </w:p>
    <w:p w:rsidR="00015090" w:rsidRDefault="00015090" w:rsidP="00015090">
      <w:r>
        <w:rPr>
          <w:noProof/>
          <w:lang w:eastAsia="ru-RU"/>
        </w:rPr>
        <w:drawing>
          <wp:inline distT="0" distB="0" distL="0" distR="0" wp14:anchorId="73236397" wp14:editId="65E2E8C7">
            <wp:extent cx="2696633" cy="272415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82692" t="37628" r="1603" b="34151"/>
                    <a:stretch/>
                  </pic:blipFill>
                  <pic:spPr bwMode="auto">
                    <a:xfrm>
                      <a:off x="0" y="0"/>
                      <a:ext cx="2695192" cy="2722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C80" w:rsidRDefault="00086C80" w:rsidP="00015090">
      <w:r>
        <w:t xml:space="preserve">10. </w:t>
      </w:r>
      <w:r w:rsidRPr="00086C80">
        <w:t>Найдите площадь поверхности многогранника, изображенного на рисунке (все двугранные углы прямые).</w:t>
      </w:r>
    </w:p>
    <w:p w:rsidR="00086C80" w:rsidRDefault="00086C80" w:rsidP="00015090">
      <w:r>
        <w:rPr>
          <w:noProof/>
          <w:lang w:eastAsia="ru-RU"/>
        </w:rPr>
        <w:drawing>
          <wp:inline distT="0" distB="0" distL="0" distR="0" wp14:anchorId="33D91F2A" wp14:editId="68671CF6">
            <wp:extent cx="2991064" cy="2609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81891" t="27366" r="1763" b="47264"/>
                    <a:stretch/>
                  </pic:blipFill>
                  <pic:spPr bwMode="auto">
                    <a:xfrm>
                      <a:off x="0" y="0"/>
                      <a:ext cx="2989466" cy="2608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90"/>
    <w:rsid w:val="00015090"/>
    <w:rsid w:val="00086C80"/>
    <w:rsid w:val="001750C7"/>
    <w:rsid w:val="00181820"/>
    <w:rsid w:val="002B5DA4"/>
    <w:rsid w:val="00B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C7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50C7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0C7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3">
    <w:name w:val="List Paragraph"/>
    <w:basedOn w:val="a"/>
    <w:uiPriority w:val="34"/>
    <w:qFormat/>
    <w:rsid w:val="00015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C7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50C7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0C7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3">
    <w:name w:val="List Paragraph"/>
    <w:basedOn w:val="a"/>
    <w:uiPriority w:val="34"/>
    <w:qFormat/>
    <w:rsid w:val="00015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2019-11-02T08:50:00Z</dcterms:created>
  <dcterms:modified xsi:type="dcterms:W3CDTF">2019-11-02T09:02:00Z</dcterms:modified>
</cp:coreProperties>
</file>